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618" w:rsidRDefault="002607C3" w:rsidP="005E04CC">
      <w:pPr>
        <w:ind w:right="-324" w:firstLine="360"/>
        <w:rPr>
          <w:rFonts w:cs="Arial"/>
          <w:b/>
          <w:bCs/>
          <w:color w:val="000000"/>
        </w:rPr>
      </w:pPr>
      <w:r>
        <w:rPr>
          <w:rFonts w:cs="Arial"/>
          <w:b/>
          <w:bCs/>
          <w:color w:val="000000"/>
        </w:rPr>
        <w:t xml:space="preserve">Guide for Citing </w:t>
      </w:r>
      <w:r w:rsidR="00785618">
        <w:rPr>
          <w:rFonts w:cs="Arial"/>
          <w:b/>
          <w:bCs/>
          <w:color w:val="000000"/>
        </w:rPr>
        <w:t>Reference</w:t>
      </w:r>
      <w:r>
        <w:rPr>
          <w:rFonts w:cs="Arial"/>
          <w:b/>
          <w:bCs/>
          <w:color w:val="000000"/>
        </w:rPr>
        <w:t>s in Scientific Writing</w:t>
      </w:r>
    </w:p>
    <w:p w:rsidR="00785618" w:rsidRDefault="00785618">
      <w:pPr>
        <w:ind w:left="-360" w:right="-324"/>
        <w:rPr>
          <w:rFonts w:cs="Arial"/>
          <w:color w:val="000000"/>
        </w:rPr>
      </w:pPr>
    </w:p>
    <w:p w:rsidR="00785618" w:rsidRDefault="00785618" w:rsidP="00965E7A">
      <w:pPr>
        <w:ind w:left="-360" w:right="-324" w:firstLine="720"/>
        <w:rPr>
          <w:b/>
          <w:bCs/>
        </w:rPr>
      </w:pPr>
      <w:r w:rsidRPr="00965E7A">
        <w:rPr>
          <w:rFonts w:cs="Arial"/>
          <w:bCs/>
          <w:color w:val="000000"/>
        </w:rPr>
        <w:t>1.</w:t>
      </w:r>
      <w:r>
        <w:rPr>
          <w:rFonts w:cs="Arial"/>
          <w:b/>
          <w:bCs/>
          <w:color w:val="000000"/>
        </w:rPr>
        <w:t xml:space="preserve"> </w:t>
      </w:r>
      <w:r>
        <w:rPr>
          <w:b/>
          <w:bCs/>
        </w:rPr>
        <w:t xml:space="preserve">Citations in the text.  </w:t>
      </w:r>
    </w:p>
    <w:p w:rsidR="00785618" w:rsidRDefault="00785618" w:rsidP="00965E7A">
      <w:pPr>
        <w:pStyle w:val="NormalWeb"/>
        <w:spacing w:before="60" w:beforeAutospacing="0" w:after="60" w:afterAutospacing="0"/>
        <w:ind w:left="360" w:right="-324"/>
        <w:rPr>
          <w:rFonts w:ascii="Times New Roman" w:hAnsi="Times New Roman" w:cs="Times New Roman"/>
          <w:sz w:val="24"/>
        </w:rPr>
      </w:pPr>
      <w:r>
        <w:rPr>
          <w:rFonts w:ascii="Times New Roman" w:hAnsi="Times New Roman" w:cs="Times New Roman"/>
          <w:sz w:val="24"/>
        </w:rPr>
        <w:t>When you write about ideas or scientific information presented in an article, you must cite the article</w:t>
      </w:r>
      <w:r w:rsidR="002607C3">
        <w:rPr>
          <w:rFonts w:ascii="Times New Roman" w:hAnsi="Times New Roman" w:cs="Times New Roman"/>
          <w:sz w:val="24"/>
        </w:rPr>
        <w:t xml:space="preserve"> from which</w:t>
      </w:r>
      <w:r w:rsidR="00A56A23">
        <w:rPr>
          <w:rFonts w:ascii="Times New Roman" w:hAnsi="Times New Roman" w:cs="Times New Roman"/>
          <w:sz w:val="24"/>
        </w:rPr>
        <w:t xml:space="preserve"> you </w:t>
      </w:r>
      <w:r w:rsidR="002607C3">
        <w:rPr>
          <w:rFonts w:ascii="Times New Roman" w:hAnsi="Times New Roman" w:cs="Times New Roman"/>
          <w:sz w:val="24"/>
        </w:rPr>
        <w:t>obtained</w:t>
      </w:r>
      <w:r w:rsidR="00A56A23">
        <w:rPr>
          <w:rFonts w:ascii="Times New Roman" w:hAnsi="Times New Roman" w:cs="Times New Roman"/>
          <w:sz w:val="24"/>
        </w:rPr>
        <w:t xml:space="preserve"> the information</w:t>
      </w:r>
      <w:r>
        <w:rPr>
          <w:rFonts w:ascii="Times New Roman" w:hAnsi="Times New Roman" w:cs="Times New Roman"/>
          <w:sz w:val="24"/>
        </w:rPr>
        <w:t xml:space="preserve">.  </w:t>
      </w:r>
      <w:r w:rsidR="002607C3" w:rsidRPr="002607C3">
        <w:rPr>
          <w:rFonts w:ascii="Times New Roman" w:hAnsi="Times New Roman" w:cs="Times New Roman"/>
          <w:b/>
          <w:sz w:val="24"/>
        </w:rPr>
        <w:t>Do not</w:t>
      </w:r>
      <w:r w:rsidR="002607C3">
        <w:rPr>
          <w:rFonts w:ascii="Times New Roman" w:hAnsi="Times New Roman" w:cs="Times New Roman"/>
          <w:b/>
          <w:bCs/>
          <w:sz w:val="24"/>
        </w:rPr>
        <w:t xml:space="preserve"> use direct quotations from the source</w:t>
      </w:r>
      <w:r>
        <w:rPr>
          <w:rFonts w:ascii="Times New Roman" w:hAnsi="Times New Roman" w:cs="Times New Roman"/>
          <w:sz w:val="24"/>
        </w:rPr>
        <w:t xml:space="preserve">. </w:t>
      </w:r>
      <w:r w:rsidR="00A56A23">
        <w:rPr>
          <w:rFonts w:ascii="Times New Roman" w:hAnsi="Times New Roman" w:cs="Times New Roman"/>
          <w:sz w:val="24"/>
        </w:rPr>
        <w:t xml:space="preserve">Instead, </w:t>
      </w:r>
      <w:r w:rsidR="002607C3">
        <w:rPr>
          <w:rFonts w:ascii="Times New Roman" w:hAnsi="Times New Roman" w:cs="Times New Roman"/>
          <w:sz w:val="24"/>
        </w:rPr>
        <w:t>put the main idea/finding into your o</w:t>
      </w:r>
      <w:bookmarkStart w:id="0" w:name="_GoBack"/>
      <w:bookmarkEnd w:id="0"/>
      <w:r w:rsidR="002607C3">
        <w:rPr>
          <w:rFonts w:ascii="Times New Roman" w:hAnsi="Times New Roman" w:cs="Times New Roman"/>
          <w:sz w:val="24"/>
        </w:rPr>
        <w:t>wn words</w:t>
      </w:r>
      <w:r w:rsidR="00A56A23">
        <w:rPr>
          <w:rFonts w:ascii="Times New Roman" w:hAnsi="Times New Roman" w:cs="Times New Roman"/>
          <w:sz w:val="24"/>
        </w:rPr>
        <w:t xml:space="preserve"> and cite the source of the information.  </w:t>
      </w:r>
      <w:r>
        <w:rPr>
          <w:rFonts w:ascii="Times New Roman" w:hAnsi="Times New Roman" w:cs="Times New Roman"/>
          <w:sz w:val="24"/>
        </w:rPr>
        <w:t xml:space="preserve">Cite publications in the text with the author’s </w:t>
      </w:r>
      <w:r w:rsidRPr="00A56A23">
        <w:rPr>
          <w:rFonts w:ascii="Times New Roman" w:hAnsi="Times New Roman" w:cs="Times New Roman"/>
          <w:b/>
          <w:sz w:val="24"/>
        </w:rPr>
        <w:t>last name and the year, in parentheses</w:t>
      </w:r>
      <w:r>
        <w:rPr>
          <w:rFonts w:ascii="Times New Roman" w:hAnsi="Times New Roman" w:cs="Times New Roman"/>
          <w:sz w:val="24"/>
        </w:rPr>
        <w:t xml:space="preserve">.  </w:t>
      </w:r>
      <w:r w:rsidRPr="00A56A23">
        <w:rPr>
          <w:rFonts w:ascii="Times New Roman" w:hAnsi="Times New Roman" w:cs="Times New Roman"/>
          <w:sz w:val="24"/>
        </w:rPr>
        <w:t>For two authors, use both names. F</w:t>
      </w:r>
      <w:r w:rsidR="00104B39">
        <w:rPr>
          <w:rFonts w:ascii="Times New Roman" w:hAnsi="Times New Roman" w:cs="Times New Roman"/>
          <w:sz w:val="24"/>
        </w:rPr>
        <w:t xml:space="preserve">or multiple authors, use </w:t>
      </w:r>
      <w:r w:rsidR="002607C3">
        <w:rPr>
          <w:rFonts w:ascii="Times New Roman" w:hAnsi="Times New Roman" w:cs="Times New Roman"/>
          <w:sz w:val="24"/>
        </w:rPr>
        <w:t xml:space="preserve">“et al.” (Latin “et </w:t>
      </w:r>
      <w:proofErr w:type="spellStart"/>
      <w:r w:rsidR="002607C3">
        <w:rPr>
          <w:rFonts w:ascii="Times New Roman" w:hAnsi="Times New Roman" w:cs="Times New Roman"/>
          <w:sz w:val="24"/>
        </w:rPr>
        <w:t>alii</w:t>
      </w:r>
      <w:proofErr w:type="spellEnd"/>
      <w:r w:rsidR="002607C3">
        <w:rPr>
          <w:rFonts w:ascii="Times New Roman" w:hAnsi="Times New Roman" w:cs="Times New Roman"/>
          <w:sz w:val="24"/>
        </w:rPr>
        <w:t>” for “</w:t>
      </w:r>
      <w:r w:rsidR="00104B39">
        <w:rPr>
          <w:rFonts w:ascii="Times New Roman" w:hAnsi="Times New Roman" w:cs="Times New Roman"/>
          <w:sz w:val="24"/>
        </w:rPr>
        <w:t>and others</w:t>
      </w:r>
      <w:r w:rsidR="002607C3">
        <w:rPr>
          <w:rFonts w:ascii="Times New Roman" w:hAnsi="Times New Roman" w:cs="Times New Roman"/>
          <w:sz w:val="24"/>
        </w:rPr>
        <w:t xml:space="preserve">") or “and others” </w:t>
      </w:r>
      <w:r w:rsidRPr="00A56A23">
        <w:rPr>
          <w:rFonts w:ascii="Times New Roman" w:hAnsi="Times New Roman" w:cs="Times New Roman"/>
          <w:sz w:val="24"/>
        </w:rPr>
        <w:t>after the first author’s name.</w:t>
      </w:r>
      <w:r>
        <w:rPr>
          <w:rFonts w:ascii="Times New Roman" w:hAnsi="Times New Roman" w:cs="Times New Roman"/>
          <w:sz w:val="24"/>
        </w:rPr>
        <w:t xml:space="preserve">  If you mention the author in the text, cite the year in parentheses.  These citations are designed to allow one to look up the reference easily </w:t>
      </w:r>
      <w:r w:rsidR="002607C3">
        <w:rPr>
          <w:rFonts w:ascii="Times New Roman" w:hAnsi="Times New Roman" w:cs="Times New Roman"/>
          <w:sz w:val="24"/>
        </w:rPr>
        <w:t xml:space="preserve">by </w:t>
      </w:r>
      <w:r>
        <w:rPr>
          <w:rFonts w:ascii="Times New Roman" w:hAnsi="Times New Roman" w:cs="Times New Roman"/>
          <w:sz w:val="24"/>
        </w:rPr>
        <w:t>name and date</w:t>
      </w:r>
      <w:r w:rsidR="00C417F8">
        <w:rPr>
          <w:rFonts w:ascii="Times New Roman" w:hAnsi="Times New Roman" w:cs="Times New Roman"/>
          <w:sz w:val="24"/>
        </w:rPr>
        <w:t xml:space="preserve"> in the citation list at the end of your</w:t>
      </w:r>
      <w:r w:rsidR="002607C3">
        <w:rPr>
          <w:rFonts w:ascii="Times New Roman" w:hAnsi="Times New Roman" w:cs="Times New Roman"/>
          <w:sz w:val="24"/>
        </w:rPr>
        <w:t xml:space="preserve"> paper</w:t>
      </w:r>
      <w:r>
        <w:rPr>
          <w:rFonts w:ascii="Times New Roman" w:hAnsi="Times New Roman" w:cs="Times New Roman"/>
          <w:sz w:val="24"/>
        </w:rPr>
        <w:t>.</w:t>
      </w:r>
    </w:p>
    <w:p w:rsidR="00785618" w:rsidRDefault="00785618" w:rsidP="00965E7A">
      <w:pPr>
        <w:pStyle w:val="NormalWeb"/>
        <w:spacing w:before="60" w:beforeAutospacing="0" w:after="60" w:afterAutospacing="0"/>
        <w:ind w:right="-324" w:firstLine="360"/>
        <w:rPr>
          <w:rFonts w:ascii="Times New Roman" w:hAnsi="Times New Roman" w:cs="Times New Roman"/>
          <w:b/>
          <w:sz w:val="24"/>
        </w:rPr>
      </w:pPr>
      <w:r>
        <w:rPr>
          <w:rFonts w:ascii="Times New Roman" w:hAnsi="Times New Roman" w:cs="Times New Roman"/>
          <w:b/>
          <w:sz w:val="24"/>
        </w:rPr>
        <w:t>Examples:</w:t>
      </w:r>
    </w:p>
    <w:p w:rsidR="00785618" w:rsidRDefault="00785618" w:rsidP="00965E7A">
      <w:pPr>
        <w:pStyle w:val="NormalWeb"/>
        <w:spacing w:before="60" w:beforeAutospacing="0" w:after="60" w:afterAutospacing="0"/>
        <w:ind w:right="-324" w:firstLine="360"/>
      </w:pPr>
      <w:r>
        <w:rPr>
          <w:rFonts w:ascii="Times New Roman" w:hAnsi="Times New Roman" w:cs="Times New Roman"/>
          <w:sz w:val="24"/>
        </w:rPr>
        <w:t>1.   The starch granules are normally elo</w:t>
      </w:r>
      <w:r w:rsidR="00104B39">
        <w:rPr>
          <w:rFonts w:ascii="Times New Roman" w:hAnsi="Times New Roman" w:cs="Times New Roman"/>
          <w:sz w:val="24"/>
        </w:rPr>
        <w:t>ngated in the milk stage (Brown</w:t>
      </w:r>
      <w:r>
        <w:rPr>
          <w:rFonts w:ascii="Times New Roman" w:hAnsi="Times New Roman" w:cs="Times New Roman"/>
          <w:sz w:val="24"/>
        </w:rPr>
        <w:t xml:space="preserve"> 1956).</w:t>
      </w:r>
      <w:r>
        <w:t xml:space="preserve"> </w:t>
      </w:r>
    </w:p>
    <w:p w:rsidR="00785618" w:rsidRDefault="00A56A23" w:rsidP="00965E7A">
      <w:pPr>
        <w:spacing w:before="60" w:after="60"/>
        <w:ind w:right="-324" w:firstLine="360"/>
      </w:pPr>
      <w:r>
        <w:rPr>
          <w:rFonts w:cs="Arial"/>
          <w:color w:val="000000"/>
        </w:rPr>
        <w:t xml:space="preserve">2.   Hendrich </w:t>
      </w:r>
      <w:r w:rsidR="002607C3">
        <w:rPr>
          <w:rFonts w:cs="Arial"/>
          <w:color w:val="000000"/>
        </w:rPr>
        <w:t>et al.</w:t>
      </w:r>
      <w:r>
        <w:rPr>
          <w:rFonts w:cs="Arial"/>
          <w:color w:val="000000"/>
        </w:rPr>
        <w:t xml:space="preserve"> (2009) reported</w:t>
      </w:r>
      <w:r w:rsidR="00785618">
        <w:rPr>
          <w:rFonts w:cs="Arial"/>
          <w:color w:val="000000"/>
        </w:rPr>
        <w:t xml:space="preserve"> . . .</w:t>
      </w:r>
    </w:p>
    <w:p w:rsidR="00785618" w:rsidRDefault="00104B39" w:rsidP="00965E7A">
      <w:pPr>
        <w:spacing w:before="60" w:after="60"/>
        <w:ind w:right="-324" w:firstLine="360"/>
        <w:rPr>
          <w:rFonts w:cs="Arial"/>
          <w:color w:val="000000"/>
        </w:rPr>
      </w:pPr>
      <w:r>
        <w:rPr>
          <w:rFonts w:cs="Arial"/>
          <w:color w:val="000000"/>
        </w:rPr>
        <w:t>3.  …other work (Ford and Fuchs</w:t>
      </w:r>
      <w:r w:rsidR="00785618">
        <w:rPr>
          <w:rFonts w:cs="Arial"/>
          <w:color w:val="000000"/>
        </w:rPr>
        <w:t xml:space="preserve"> 2004) has shown that…</w:t>
      </w:r>
    </w:p>
    <w:p w:rsidR="00785618" w:rsidRDefault="00965E7A" w:rsidP="00965E7A">
      <w:pPr>
        <w:spacing w:before="60" w:after="60"/>
        <w:ind w:right="-324" w:firstLine="360"/>
      </w:pPr>
      <w:r>
        <w:rPr>
          <w:rFonts w:cs="Arial"/>
          <w:color w:val="000000"/>
        </w:rPr>
        <w:t>4.</w:t>
      </w:r>
      <w:r w:rsidR="00785618">
        <w:t>…an</w:t>
      </w:r>
      <w:r w:rsidR="002607C3">
        <w:t>d recent work (Birt et al.</w:t>
      </w:r>
      <w:r w:rsidR="00A56A23">
        <w:t xml:space="preserve"> 2010</w:t>
      </w:r>
      <w:r w:rsidR="00785618">
        <w:t xml:space="preserve">) has shown </w:t>
      </w:r>
      <w:proofErr w:type="gramStart"/>
      <w:r w:rsidR="00785618">
        <w:t>that ...</w:t>
      </w:r>
      <w:proofErr w:type="gramEnd"/>
      <w:r w:rsidR="00785618">
        <w:t xml:space="preserve"> </w:t>
      </w:r>
    </w:p>
    <w:p w:rsidR="00785618" w:rsidRDefault="00965E7A" w:rsidP="00965E7A">
      <w:pPr>
        <w:spacing w:before="60" w:after="60"/>
        <w:ind w:right="-324" w:firstLine="360"/>
      </w:pPr>
      <w:r>
        <w:t>5.</w:t>
      </w:r>
      <w:r w:rsidR="00785618">
        <w:t>…several investigators</w:t>
      </w:r>
      <w:r w:rsidR="00104B39">
        <w:t xml:space="preserve"> (Brown 1956; Birt and others</w:t>
      </w:r>
      <w:r w:rsidR="00A56A23">
        <w:t xml:space="preserve"> 2010</w:t>
      </w:r>
      <w:r w:rsidR="00785618">
        <w:t>) have shown that…</w:t>
      </w:r>
    </w:p>
    <w:p w:rsidR="00785618" w:rsidRDefault="00965E7A" w:rsidP="00965E7A">
      <w:pPr>
        <w:spacing w:before="60" w:after="60"/>
        <w:ind w:right="-324" w:firstLine="360"/>
      </w:pPr>
      <w:r>
        <w:t>6.</w:t>
      </w:r>
      <w:r w:rsidR="00785618">
        <w:t xml:space="preserve">…new </w:t>
      </w:r>
      <w:r w:rsidR="00104B39">
        <w:t>developments in technology (IFT</w:t>
      </w:r>
      <w:r w:rsidR="00785618">
        <w:t xml:space="preserve"> 2005) indicate...</w:t>
      </w:r>
    </w:p>
    <w:p w:rsidR="005F0E59" w:rsidRDefault="005F0E59" w:rsidP="00375017">
      <w:pPr>
        <w:spacing w:before="60" w:after="60"/>
        <w:ind w:left="360" w:right="-324"/>
        <w:rPr>
          <w:rFonts w:cs="Arial"/>
          <w:color w:val="000000"/>
        </w:rPr>
      </w:pPr>
    </w:p>
    <w:p w:rsidR="005F0E59" w:rsidRPr="005F0E59" w:rsidRDefault="005F0E59" w:rsidP="005F0E59">
      <w:pPr>
        <w:ind w:left="360"/>
        <w:rPr>
          <w:b/>
        </w:rPr>
      </w:pPr>
      <w:r>
        <w:rPr>
          <w:b/>
        </w:rPr>
        <w:t xml:space="preserve">2. References </w:t>
      </w:r>
      <w:r w:rsidR="00353180">
        <w:rPr>
          <w:b/>
        </w:rPr>
        <w:t>at the end:</w:t>
      </w:r>
    </w:p>
    <w:p w:rsidR="005F0E59" w:rsidRDefault="005F0E59" w:rsidP="005F0E59">
      <w:pPr>
        <w:ind w:left="360"/>
      </w:pPr>
    </w:p>
    <w:p w:rsidR="002607C3" w:rsidRPr="002607C3" w:rsidRDefault="002607C3" w:rsidP="005F0E59">
      <w:pPr>
        <w:ind w:left="360"/>
      </w:pPr>
      <w:r>
        <w:t>You may use a reference manager, such as EndNote</w:t>
      </w:r>
      <w:r w:rsidR="009C7708">
        <w:t xml:space="preserve">, that will automatically format references according to a specified journal’s style.  EndNote will automatically insert a reference citation into your text and at the end of your paper from a collection of references that you have identified and added into your EndNote reference database.  The ISU Library provides instruction on how to use EndNote. </w:t>
      </w:r>
    </w:p>
    <w:p w:rsidR="002607C3" w:rsidRDefault="002607C3" w:rsidP="005F0E59">
      <w:pPr>
        <w:ind w:left="360"/>
        <w:rPr>
          <w:i/>
        </w:rPr>
      </w:pPr>
    </w:p>
    <w:p w:rsidR="005F0E59" w:rsidRDefault="00917A4E" w:rsidP="005F0E59">
      <w:pPr>
        <w:ind w:left="360"/>
        <w:rPr>
          <w:i/>
        </w:rPr>
      </w:pPr>
      <w:r>
        <w:rPr>
          <w:i/>
        </w:rPr>
        <w:t>The following</w:t>
      </w:r>
      <w:r w:rsidR="005F0E59">
        <w:rPr>
          <w:i/>
        </w:rPr>
        <w:t xml:space="preserve"> reference format information is from the Journal of Food Science (at</w:t>
      </w:r>
      <w:r w:rsidR="007012BC" w:rsidRPr="007012BC">
        <w:t xml:space="preserve"> </w:t>
      </w:r>
      <w:hyperlink r:id="rId6" w:history="1">
        <w:r w:rsidR="007012BC" w:rsidRPr="00F9342B">
          <w:rPr>
            <w:rStyle w:val="Hyperlink"/>
            <w:i/>
          </w:rPr>
          <w:t>http://www.ift.org/knowledge-center/read-ift-publications/journal-of-food-science.aspx</w:t>
        </w:r>
      </w:hyperlink>
      <w:r w:rsidR="005F0E59">
        <w:rPr>
          <w:i/>
        </w:rPr>
        <w:t>)</w:t>
      </w:r>
      <w:r w:rsidRPr="00917A4E">
        <w:rPr>
          <w:i/>
        </w:rPr>
        <w:t>:</w:t>
      </w:r>
    </w:p>
    <w:p w:rsidR="00104B39" w:rsidRDefault="00104B39" w:rsidP="005F0E59">
      <w:pPr>
        <w:ind w:left="360"/>
      </w:pPr>
      <w:r w:rsidRPr="00104B39">
        <w:br/>
        <w:t>List only those references cited in the text. References are listed alphabetically by the first author’s last name. Single author precedes same author with co-authors. When the author designation (name or names) is identical in two or more references, these references are sequenced by publication date (earliest to latest). Type references flush left as separate paragraphs. Within a citation, do not indent manually, let the text wrap. Use the following format.</w:t>
      </w:r>
    </w:p>
    <w:p w:rsidR="005F0E59" w:rsidRPr="00104B39" w:rsidRDefault="005F0E59" w:rsidP="00104B39"/>
    <w:p w:rsidR="00917A4E" w:rsidRDefault="00104B39" w:rsidP="00917A4E">
      <w:pPr>
        <w:ind w:left="360"/>
      </w:pPr>
      <w:r w:rsidRPr="00104B39">
        <w:rPr>
          <w:b/>
          <w:bCs/>
        </w:rPr>
        <w:t xml:space="preserve">Journal article: </w:t>
      </w:r>
      <w:r w:rsidRPr="00104B39">
        <w:t xml:space="preserve">Author(s). Year. Article title. Journal title. Volume number: inclusive pages. </w:t>
      </w:r>
    </w:p>
    <w:p w:rsidR="00917A4E" w:rsidRDefault="00104B39" w:rsidP="00917A4E">
      <w:pPr>
        <w:ind w:left="360"/>
      </w:pPr>
      <w:r w:rsidRPr="00104B39">
        <w:br/>
      </w:r>
      <w:r w:rsidRPr="00917A4E">
        <w:rPr>
          <w:i/>
          <w:iCs/>
        </w:rPr>
        <w:t>Example</w:t>
      </w:r>
      <w:proofErr w:type="gramStart"/>
      <w:r w:rsidRPr="00917A4E">
        <w:rPr>
          <w:i/>
          <w:iCs/>
        </w:rPr>
        <w:t>:</w:t>
      </w:r>
      <w:proofErr w:type="gramEnd"/>
      <w:r w:rsidRPr="00104B39">
        <w:br/>
        <w:t xml:space="preserve">Smith JB, Jones LB, </w:t>
      </w:r>
      <w:proofErr w:type="spellStart"/>
      <w:r w:rsidRPr="00104B39">
        <w:t>Rackly</w:t>
      </w:r>
      <w:proofErr w:type="spellEnd"/>
      <w:r w:rsidRPr="00104B39">
        <w:t xml:space="preserve"> KR. 1999. </w:t>
      </w:r>
      <w:proofErr w:type="spellStart"/>
      <w:r w:rsidRPr="00104B39">
        <w:t>Maillard</w:t>
      </w:r>
      <w:proofErr w:type="spellEnd"/>
      <w:r w:rsidRPr="00104B39">
        <w:t xml:space="preserve"> browning in apples. J Food Sci 64:512-8.</w:t>
      </w:r>
    </w:p>
    <w:p w:rsidR="00917A4E" w:rsidRPr="00917A4E" w:rsidRDefault="00104B39" w:rsidP="00917A4E">
      <w:pPr>
        <w:ind w:left="360"/>
      </w:pPr>
      <w:r w:rsidRPr="00104B39">
        <w:br/>
        <w:t>Form of citation in text: (Smith and others 1999).</w:t>
      </w:r>
      <w:r w:rsidRPr="00104B39">
        <w:br/>
      </w:r>
      <w:r w:rsidRPr="00104B39">
        <w:br/>
      </w:r>
      <w:r w:rsidRPr="00917A4E">
        <w:rPr>
          <w:b/>
          <w:bCs/>
        </w:rPr>
        <w:t xml:space="preserve">Electronic journal article: </w:t>
      </w:r>
      <w:r w:rsidRPr="00104B39">
        <w:t xml:space="preserve">Author(s). Year. Title of article. Name of electronic journal [serial online]. Volume number: inclusive pages. Available from [give site]. Posted date. </w:t>
      </w:r>
      <w:r w:rsidRPr="00104B39">
        <w:rPr>
          <w:i/>
          <w:iCs/>
        </w:rPr>
        <w:br/>
      </w:r>
    </w:p>
    <w:p w:rsidR="00917A4E" w:rsidRDefault="00104B39" w:rsidP="00917A4E">
      <w:pPr>
        <w:ind w:left="360"/>
      </w:pPr>
      <w:r w:rsidRPr="00917A4E">
        <w:rPr>
          <w:i/>
          <w:iCs/>
        </w:rPr>
        <w:lastRenderedPageBreak/>
        <w:t>Example</w:t>
      </w:r>
      <w:proofErr w:type="gramStart"/>
      <w:r w:rsidRPr="00917A4E">
        <w:rPr>
          <w:i/>
          <w:iCs/>
        </w:rPr>
        <w:t>:</w:t>
      </w:r>
      <w:proofErr w:type="gramEnd"/>
      <w:r w:rsidRPr="00104B39">
        <w:br/>
        <w:t>Steinkraus KH. 2002. Fermentation in world food processing. Comp Rev Food Sci Food Safety [serial online]. 1:23-32. Available from IFT (ift.org). Posted Apr 1, 2002.</w:t>
      </w:r>
    </w:p>
    <w:p w:rsidR="00917A4E" w:rsidRDefault="00104B39" w:rsidP="00917A4E">
      <w:pPr>
        <w:ind w:left="360"/>
        <w:rPr>
          <w:i/>
          <w:iCs/>
        </w:rPr>
      </w:pPr>
      <w:r w:rsidRPr="00104B39">
        <w:br/>
        <w:t>Form of citation in text: (Steinkraus 2002</w:t>
      </w:r>
      <w:proofErr w:type="gramStart"/>
      <w:r w:rsidRPr="00104B39">
        <w:t>)</w:t>
      </w:r>
      <w:proofErr w:type="gramEnd"/>
      <w:r w:rsidRPr="00104B39">
        <w:br/>
      </w:r>
      <w:r w:rsidRPr="00104B39">
        <w:rPr>
          <w:b/>
          <w:bCs/>
        </w:rPr>
        <w:br/>
        <w:t xml:space="preserve">Book: </w:t>
      </w:r>
      <w:r w:rsidRPr="00104B39">
        <w:t xml:space="preserve">Author(s) [or editor(s)]. Year. Title. Edition or volume (if relevant). Place of publication: Publisher name. Number of pages. </w:t>
      </w:r>
      <w:r w:rsidRPr="00104B39">
        <w:rPr>
          <w:i/>
          <w:iCs/>
        </w:rPr>
        <w:br/>
      </w:r>
    </w:p>
    <w:p w:rsidR="00917A4E" w:rsidRDefault="00104B39" w:rsidP="00917A4E">
      <w:pPr>
        <w:ind w:left="360"/>
      </w:pPr>
      <w:r w:rsidRPr="00104B39">
        <w:rPr>
          <w:i/>
          <w:iCs/>
        </w:rPr>
        <w:t>Example</w:t>
      </w:r>
      <w:proofErr w:type="gramStart"/>
      <w:r w:rsidRPr="00104B39">
        <w:rPr>
          <w:i/>
          <w:iCs/>
        </w:rPr>
        <w:t>:</w:t>
      </w:r>
      <w:proofErr w:type="gramEnd"/>
      <w:r w:rsidRPr="00104B39">
        <w:br/>
      </w:r>
      <w:proofErr w:type="spellStart"/>
      <w:r w:rsidRPr="00104B39">
        <w:t>Spally</w:t>
      </w:r>
      <w:proofErr w:type="spellEnd"/>
      <w:r w:rsidRPr="00104B39">
        <w:t xml:space="preserve"> MR, Morgan SS. 1989. Methods of food analysis. 2nd </w:t>
      </w:r>
      <w:proofErr w:type="gramStart"/>
      <w:r w:rsidRPr="00104B39">
        <w:t>ed</w:t>
      </w:r>
      <w:proofErr w:type="gramEnd"/>
      <w:r w:rsidRPr="00104B39">
        <w:t>. New York: Elsevier. 682 p.</w:t>
      </w:r>
    </w:p>
    <w:p w:rsidR="00104B39" w:rsidRDefault="00104B39" w:rsidP="00917A4E">
      <w:pPr>
        <w:ind w:left="360"/>
      </w:pPr>
      <w:r w:rsidRPr="00104B39">
        <w:br/>
        <w:t>Form of citation in text: (</w:t>
      </w:r>
      <w:proofErr w:type="spellStart"/>
      <w:r w:rsidRPr="00104B39">
        <w:t>Spally</w:t>
      </w:r>
      <w:proofErr w:type="spellEnd"/>
      <w:r w:rsidRPr="00104B39">
        <w:t xml:space="preserve"> and Morgan 1989).</w:t>
      </w:r>
    </w:p>
    <w:p w:rsidR="00917A4E" w:rsidRPr="00104B39" w:rsidRDefault="00917A4E" w:rsidP="00917A4E">
      <w:pPr>
        <w:ind w:left="360"/>
      </w:pPr>
    </w:p>
    <w:p w:rsidR="00917A4E" w:rsidRDefault="00104B39" w:rsidP="00917A4E">
      <w:pPr>
        <w:ind w:left="360"/>
        <w:rPr>
          <w:i/>
          <w:iCs/>
        </w:rPr>
      </w:pPr>
      <w:r w:rsidRPr="00104B39">
        <w:rPr>
          <w:b/>
          <w:bCs/>
        </w:rPr>
        <w:t xml:space="preserve">Chapter in book: </w:t>
      </w:r>
      <w:r w:rsidRPr="00104B39">
        <w:t xml:space="preserve">Author(s) of the chapter. Year. Title of the chapter. In: author(s) or editor(s). Title of the book. Edition or volume, if relevant. Place of publication: Publisher name. Inclusive pages of chapter. </w:t>
      </w:r>
      <w:r w:rsidRPr="00104B39">
        <w:rPr>
          <w:i/>
          <w:iCs/>
        </w:rPr>
        <w:br/>
      </w:r>
    </w:p>
    <w:p w:rsidR="00917A4E" w:rsidRDefault="00104B39" w:rsidP="00917A4E">
      <w:pPr>
        <w:ind w:left="360"/>
      </w:pPr>
      <w:r w:rsidRPr="00104B39">
        <w:rPr>
          <w:i/>
          <w:iCs/>
        </w:rPr>
        <w:t>Example</w:t>
      </w:r>
      <w:proofErr w:type="gramStart"/>
      <w:r w:rsidRPr="00104B39">
        <w:rPr>
          <w:i/>
          <w:iCs/>
        </w:rPr>
        <w:t>:</w:t>
      </w:r>
      <w:proofErr w:type="gramEnd"/>
      <w:r w:rsidRPr="00104B39">
        <w:br/>
        <w:t xml:space="preserve">Rich RQ, Ellis MT. 1998. Lipid oxidation in fish muscle. In: Moody JJ, </w:t>
      </w:r>
      <w:proofErr w:type="spellStart"/>
      <w:r w:rsidRPr="00104B39">
        <w:t>Lasky</w:t>
      </w:r>
      <w:proofErr w:type="spellEnd"/>
      <w:r w:rsidRPr="00104B39">
        <w:t xml:space="preserve">, UV, editors. Lipid oxidation in food. 6th </w:t>
      </w:r>
      <w:proofErr w:type="gramStart"/>
      <w:r w:rsidRPr="00104B39">
        <w:t>ed</w:t>
      </w:r>
      <w:proofErr w:type="gramEnd"/>
      <w:r w:rsidRPr="00104B39">
        <w:t xml:space="preserve">. New York: </w:t>
      </w:r>
      <w:proofErr w:type="spellStart"/>
      <w:r w:rsidRPr="00104B39">
        <w:t>Pergamon</w:t>
      </w:r>
      <w:proofErr w:type="spellEnd"/>
      <w:r w:rsidRPr="00104B39">
        <w:t xml:space="preserve">. </w:t>
      </w:r>
      <w:proofErr w:type="gramStart"/>
      <w:r w:rsidRPr="00104B39">
        <w:t>p</w:t>
      </w:r>
      <w:proofErr w:type="gramEnd"/>
      <w:r w:rsidRPr="00104B39">
        <w:t xml:space="preserve"> 832-55.</w:t>
      </w:r>
    </w:p>
    <w:p w:rsidR="00104B39" w:rsidRPr="00104B39" w:rsidRDefault="00104B39" w:rsidP="00917A4E">
      <w:pPr>
        <w:ind w:left="360"/>
      </w:pPr>
      <w:r w:rsidRPr="00104B39">
        <w:br/>
        <w:t>Form of citation in text: (Rich and Ellis 1998).</w:t>
      </w:r>
    </w:p>
    <w:p w:rsidR="00917A4E" w:rsidRDefault="00917A4E" w:rsidP="00917A4E">
      <w:pPr>
        <w:ind w:left="360"/>
        <w:rPr>
          <w:b/>
          <w:bCs/>
        </w:rPr>
      </w:pPr>
    </w:p>
    <w:p w:rsidR="00917A4E" w:rsidRDefault="00104B39" w:rsidP="00917A4E">
      <w:pPr>
        <w:ind w:left="360"/>
      </w:pPr>
      <w:r w:rsidRPr="00104B39">
        <w:rPr>
          <w:b/>
          <w:bCs/>
        </w:rPr>
        <w:t xml:space="preserve">Websites and other internet material: </w:t>
      </w:r>
      <w:r w:rsidRPr="00104B39">
        <w:t xml:space="preserve">Title or webpage or database [medium designator]. Edition (if relevant). Place of publication: Publisher; date of publication [date updated; date accessed]. Notes. </w:t>
      </w:r>
    </w:p>
    <w:p w:rsidR="00917A4E" w:rsidRDefault="00104B39" w:rsidP="00917A4E">
      <w:pPr>
        <w:ind w:left="360"/>
      </w:pPr>
      <w:r w:rsidRPr="00104B39">
        <w:br/>
      </w:r>
      <w:r w:rsidRPr="00104B39">
        <w:rPr>
          <w:i/>
          <w:iCs/>
        </w:rPr>
        <w:t>Example</w:t>
      </w:r>
      <w:proofErr w:type="gramStart"/>
      <w:r w:rsidRPr="00104B39">
        <w:rPr>
          <w:i/>
          <w:iCs/>
        </w:rPr>
        <w:t>:</w:t>
      </w:r>
      <w:proofErr w:type="gramEnd"/>
      <w:r w:rsidRPr="00104B39">
        <w:br/>
      </w:r>
      <w:proofErr w:type="spellStart"/>
      <w:r w:rsidRPr="00104B39">
        <w:t>FoodSciNet</w:t>
      </w:r>
      <w:proofErr w:type="spellEnd"/>
      <w:r w:rsidRPr="00104B39">
        <w:t xml:space="preserve">: Education resources online [Internet]. Columbus, OH: Food Science Education Association; c1999-2008 [Accessed 2008 Oct 17]. Available from: </w:t>
      </w:r>
      <w:hyperlink r:id="rId7" w:history="1">
        <w:r w:rsidR="00917A4E" w:rsidRPr="00CB0B4F">
          <w:rPr>
            <w:rStyle w:val="Hyperlink"/>
          </w:rPr>
          <w:t>http://foodscinet.org</w:t>
        </w:r>
      </w:hyperlink>
      <w:r w:rsidRPr="00104B39">
        <w:t>.</w:t>
      </w:r>
    </w:p>
    <w:p w:rsidR="00104B39" w:rsidRDefault="00104B39" w:rsidP="00917A4E">
      <w:pPr>
        <w:ind w:left="360"/>
      </w:pPr>
      <w:r w:rsidRPr="00104B39">
        <w:br/>
        <w:t>Form of citation in text: (</w:t>
      </w:r>
      <w:proofErr w:type="spellStart"/>
      <w:r w:rsidRPr="00104B39">
        <w:t>FoodSciNet</w:t>
      </w:r>
      <w:proofErr w:type="spellEnd"/>
      <w:r w:rsidRPr="00104B39">
        <w:t xml:space="preserve"> 2008)</w:t>
      </w:r>
    </w:p>
    <w:p w:rsidR="00917A4E" w:rsidRPr="00104B39" w:rsidRDefault="00917A4E" w:rsidP="00917A4E">
      <w:pPr>
        <w:ind w:left="360"/>
      </w:pPr>
    </w:p>
    <w:sectPr w:rsidR="00917A4E" w:rsidRPr="00104B39" w:rsidSect="00A56A23">
      <w:pgSz w:w="12240" w:h="15840"/>
      <w:pgMar w:top="1008"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6EC0"/>
    <w:multiLevelType w:val="hybridMultilevel"/>
    <w:tmpl w:val="67E401CA"/>
    <w:lvl w:ilvl="0" w:tplc="5922ED00">
      <w:start w:val="3"/>
      <w:numFmt w:val="lowerLetter"/>
      <w:lvlText w:val="%1."/>
      <w:lvlJc w:val="left"/>
      <w:pPr>
        <w:tabs>
          <w:tab w:val="num" w:pos="1080"/>
        </w:tabs>
        <w:ind w:left="1080" w:hanging="360"/>
      </w:pPr>
      <w:rPr>
        <w:rFonts w:hint="default"/>
      </w:rPr>
    </w:lvl>
    <w:lvl w:ilvl="1" w:tplc="DC843792">
      <w:start w:val="1"/>
      <w:numFmt w:val="decimal"/>
      <w:lvlText w:val="%2."/>
      <w:lvlJc w:val="left"/>
      <w:pPr>
        <w:tabs>
          <w:tab w:val="num" w:pos="1800"/>
        </w:tabs>
        <w:ind w:left="1800" w:hanging="360"/>
      </w:pPr>
      <w:rPr>
        <w:rFonts w:ascii="Times New Roman" w:hAnsi="Times New Roman" w:cs="Times New Roman" w:hint="default"/>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625DD9"/>
    <w:multiLevelType w:val="multilevel"/>
    <w:tmpl w:val="6F48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43DE9"/>
    <w:multiLevelType w:val="hybridMultilevel"/>
    <w:tmpl w:val="CD2EE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30C3C"/>
    <w:multiLevelType w:val="hybridMultilevel"/>
    <w:tmpl w:val="E6F046E0"/>
    <w:lvl w:ilvl="0" w:tplc="0409000F">
      <w:start w:val="1"/>
      <w:numFmt w:val="decimal"/>
      <w:lvlText w:val="%1."/>
      <w:lvlJc w:val="left"/>
      <w:pPr>
        <w:tabs>
          <w:tab w:val="num" w:pos="360"/>
        </w:tabs>
        <w:ind w:left="360" w:hanging="360"/>
      </w:pPr>
    </w:lvl>
    <w:lvl w:ilvl="1" w:tplc="818AF48E">
      <w:start w:val="1"/>
      <w:numFmt w:val="upp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98C031F"/>
    <w:multiLevelType w:val="hybridMultilevel"/>
    <w:tmpl w:val="EAC42650"/>
    <w:lvl w:ilvl="0" w:tplc="D71CF2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4C02A6"/>
    <w:multiLevelType w:val="hybridMultilevel"/>
    <w:tmpl w:val="A790BA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6E0915"/>
    <w:multiLevelType w:val="hybridMultilevel"/>
    <w:tmpl w:val="3F38D952"/>
    <w:lvl w:ilvl="0" w:tplc="D71CF2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B3494C"/>
    <w:multiLevelType w:val="hybridMultilevel"/>
    <w:tmpl w:val="75DCDA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45F37D7"/>
    <w:multiLevelType w:val="hybridMultilevel"/>
    <w:tmpl w:val="D3285450"/>
    <w:lvl w:ilvl="0" w:tplc="9EC8FB42">
      <w:start w:val="3"/>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E2A7346"/>
    <w:multiLevelType w:val="hybridMultilevel"/>
    <w:tmpl w:val="A20892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106082"/>
    <w:multiLevelType w:val="hybridMultilevel"/>
    <w:tmpl w:val="67C672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7F641DF"/>
    <w:multiLevelType w:val="hybridMultilevel"/>
    <w:tmpl w:val="B426A790"/>
    <w:lvl w:ilvl="0" w:tplc="5922ED00">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B7B4FDA"/>
    <w:multiLevelType w:val="hybridMultilevel"/>
    <w:tmpl w:val="6C5A4F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D207BD"/>
    <w:multiLevelType w:val="hybridMultilevel"/>
    <w:tmpl w:val="0824A7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3E5227"/>
    <w:multiLevelType w:val="hybridMultilevel"/>
    <w:tmpl w:val="B19E7E62"/>
    <w:lvl w:ilvl="0" w:tplc="D71CF2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262453"/>
    <w:multiLevelType w:val="hybridMultilevel"/>
    <w:tmpl w:val="6A744C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3C95327"/>
    <w:multiLevelType w:val="hybridMultilevel"/>
    <w:tmpl w:val="8BF24316"/>
    <w:lvl w:ilvl="0" w:tplc="D71CF290">
      <w:start w:val="1"/>
      <w:numFmt w:val="decimal"/>
      <w:lvlText w:val="%1)"/>
      <w:lvlJc w:val="left"/>
      <w:pPr>
        <w:tabs>
          <w:tab w:val="num" w:pos="1080"/>
        </w:tabs>
        <w:ind w:left="1080" w:hanging="360"/>
      </w:pPr>
      <w:rPr>
        <w:rFonts w:hint="default"/>
      </w:rPr>
    </w:lvl>
    <w:lvl w:ilvl="1" w:tplc="0BD09ED2">
      <w:start w:val="1"/>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7963E38"/>
    <w:multiLevelType w:val="hybridMultilevel"/>
    <w:tmpl w:val="1D6C1BF0"/>
    <w:lvl w:ilvl="0" w:tplc="2B98EB9A">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017057"/>
    <w:multiLevelType w:val="hybridMultilevel"/>
    <w:tmpl w:val="198C9032"/>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AC5445E"/>
    <w:multiLevelType w:val="hybridMultilevel"/>
    <w:tmpl w:val="899238E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855A5A"/>
    <w:multiLevelType w:val="hybridMultilevel"/>
    <w:tmpl w:val="CD8CF8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A40417"/>
    <w:multiLevelType w:val="hybridMultilevel"/>
    <w:tmpl w:val="33D4AEBE"/>
    <w:lvl w:ilvl="0" w:tplc="0409000F">
      <w:start w:val="1"/>
      <w:numFmt w:val="decimal"/>
      <w:lvlText w:val="%1."/>
      <w:lvlJc w:val="left"/>
      <w:pPr>
        <w:tabs>
          <w:tab w:val="num" w:pos="1440"/>
        </w:tabs>
        <w:ind w:left="1440" w:hanging="360"/>
      </w:pPr>
    </w:lvl>
    <w:lvl w:ilvl="1" w:tplc="A87AF464">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3F696640"/>
    <w:multiLevelType w:val="hybridMultilevel"/>
    <w:tmpl w:val="2F5426AA"/>
    <w:lvl w:ilvl="0" w:tplc="0409000F">
      <w:start w:val="1"/>
      <w:numFmt w:val="decimal"/>
      <w:lvlText w:val="%1."/>
      <w:lvlJc w:val="left"/>
      <w:pPr>
        <w:tabs>
          <w:tab w:val="num" w:pos="720"/>
        </w:tabs>
        <w:ind w:left="720" w:hanging="360"/>
      </w:pPr>
    </w:lvl>
    <w:lvl w:ilvl="1" w:tplc="D1068210">
      <w:start w:val="2"/>
      <w:numFmt w:val="lowerLetter"/>
      <w:lvlText w:val="%2."/>
      <w:lvlJc w:val="left"/>
      <w:pPr>
        <w:tabs>
          <w:tab w:val="num" w:pos="2460"/>
        </w:tabs>
        <w:ind w:left="2460" w:hanging="1380"/>
      </w:pPr>
      <w:rPr>
        <w:rFonts w:hint="default"/>
      </w:rPr>
    </w:lvl>
    <w:lvl w:ilvl="2" w:tplc="8CE6E590">
      <w:start w:val="1"/>
      <w:numFmt w:val="upperRoman"/>
      <w:lvlText w:val="%3."/>
      <w:lvlJc w:val="left"/>
      <w:pPr>
        <w:tabs>
          <w:tab w:val="num" w:pos="2700"/>
        </w:tabs>
        <w:ind w:left="2700" w:hanging="72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F8F0F0F"/>
    <w:multiLevelType w:val="hybridMultilevel"/>
    <w:tmpl w:val="D7A8F63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1BD3AA5"/>
    <w:multiLevelType w:val="hybridMultilevel"/>
    <w:tmpl w:val="266A32F8"/>
    <w:lvl w:ilvl="0" w:tplc="D71CF2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75604C8"/>
    <w:multiLevelType w:val="hybridMultilevel"/>
    <w:tmpl w:val="25EEA2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A985D0E"/>
    <w:multiLevelType w:val="hybridMultilevel"/>
    <w:tmpl w:val="53D6AA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CAA5D0A"/>
    <w:multiLevelType w:val="hybridMultilevel"/>
    <w:tmpl w:val="6C6AB738"/>
    <w:lvl w:ilvl="0" w:tplc="04090011">
      <w:start w:val="1"/>
      <w:numFmt w:val="decimal"/>
      <w:lvlText w:val="%1)"/>
      <w:lvlJc w:val="left"/>
      <w:pPr>
        <w:tabs>
          <w:tab w:val="num" w:pos="1080"/>
        </w:tabs>
        <w:ind w:left="1080" w:hanging="360"/>
      </w:pPr>
      <w:rPr>
        <w:rFonts w:hint="default"/>
      </w:rPr>
    </w:lvl>
    <w:lvl w:ilvl="1" w:tplc="D71CF29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E21182C"/>
    <w:multiLevelType w:val="hybridMultilevel"/>
    <w:tmpl w:val="C484A068"/>
    <w:lvl w:ilvl="0" w:tplc="5922ED00">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1C54326"/>
    <w:multiLevelType w:val="hybridMultilevel"/>
    <w:tmpl w:val="DA86FD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461683"/>
    <w:multiLevelType w:val="hybridMultilevel"/>
    <w:tmpl w:val="8EFCD78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6234A4A"/>
    <w:multiLevelType w:val="hybridMultilevel"/>
    <w:tmpl w:val="4C98F17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1">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AC06E8"/>
    <w:multiLevelType w:val="hybridMultilevel"/>
    <w:tmpl w:val="D52EF22C"/>
    <w:lvl w:ilvl="0" w:tplc="15ACDF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92E0626"/>
    <w:multiLevelType w:val="hybridMultilevel"/>
    <w:tmpl w:val="28E072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A7120A"/>
    <w:multiLevelType w:val="hybridMultilevel"/>
    <w:tmpl w:val="8E12D2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14D18AB"/>
    <w:multiLevelType w:val="hybridMultilevel"/>
    <w:tmpl w:val="FBACB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BB5E3F"/>
    <w:multiLevelType w:val="multilevel"/>
    <w:tmpl w:val="A790BA4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E61FF5"/>
    <w:multiLevelType w:val="hybridMultilevel"/>
    <w:tmpl w:val="53AEA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85D79D0"/>
    <w:multiLevelType w:val="hybridMultilevel"/>
    <w:tmpl w:val="7F3477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757C89"/>
    <w:multiLevelType w:val="hybridMultilevel"/>
    <w:tmpl w:val="BAE458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B835AA5"/>
    <w:multiLevelType w:val="hybridMultilevel"/>
    <w:tmpl w:val="65EA22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EDA5FE0"/>
    <w:multiLevelType w:val="hybridMultilevel"/>
    <w:tmpl w:val="89B20D7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1AD590B"/>
    <w:multiLevelType w:val="hybridMultilevel"/>
    <w:tmpl w:val="67967E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3E264CB"/>
    <w:multiLevelType w:val="hybridMultilevel"/>
    <w:tmpl w:val="266C626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B084101"/>
    <w:multiLevelType w:val="hybridMultilevel"/>
    <w:tmpl w:val="05C81F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DD64DA1"/>
    <w:multiLevelType w:val="hybridMultilevel"/>
    <w:tmpl w:val="CD8CF81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24"/>
  </w:num>
  <w:num w:numId="3">
    <w:abstractNumId w:val="30"/>
  </w:num>
  <w:num w:numId="4">
    <w:abstractNumId w:val="4"/>
  </w:num>
  <w:num w:numId="5">
    <w:abstractNumId w:val="6"/>
  </w:num>
  <w:num w:numId="6">
    <w:abstractNumId w:val="31"/>
  </w:num>
  <w:num w:numId="7">
    <w:abstractNumId w:val="34"/>
  </w:num>
  <w:num w:numId="8">
    <w:abstractNumId w:val="19"/>
  </w:num>
  <w:num w:numId="9">
    <w:abstractNumId w:val="18"/>
  </w:num>
  <w:num w:numId="10">
    <w:abstractNumId w:val="16"/>
  </w:num>
  <w:num w:numId="11">
    <w:abstractNumId w:val="14"/>
  </w:num>
  <w:num w:numId="12">
    <w:abstractNumId w:val="5"/>
  </w:num>
  <w:num w:numId="13">
    <w:abstractNumId w:val="36"/>
  </w:num>
  <w:num w:numId="14">
    <w:abstractNumId w:val="33"/>
  </w:num>
  <w:num w:numId="15">
    <w:abstractNumId w:val="38"/>
  </w:num>
  <w:num w:numId="16">
    <w:abstractNumId w:val="29"/>
  </w:num>
  <w:num w:numId="17">
    <w:abstractNumId w:val="25"/>
  </w:num>
  <w:num w:numId="18">
    <w:abstractNumId w:val="26"/>
  </w:num>
  <w:num w:numId="19">
    <w:abstractNumId w:val="23"/>
  </w:num>
  <w:num w:numId="20">
    <w:abstractNumId w:val="7"/>
  </w:num>
  <w:num w:numId="21">
    <w:abstractNumId w:val="20"/>
  </w:num>
  <w:num w:numId="22">
    <w:abstractNumId w:val="45"/>
  </w:num>
  <w:num w:numId="23">
    <w:abstractNumId w:val="39"/>
  </w:num>
  <w:num w:numId="24">
    <w:abstractNumId w:val="2"/>
  </w:num>
  <w:num w:numId="25">
    <w:abstractNumId w:val="40"/>
  </w:num>
  <w:num w:numId="26">
    <w:abstractNumId w:val="43"/>
  </w:num>
  <w:num w:numId="27">
    <w:abstractNumId w:val="37"/>
  </w:num>
  <w:num w:numId="28">
    <w:abstractNumId w:val="10"/>
  </w:num>
  <w:num w:numId="29">
    <w:abstractNumId w:val="3"/>
  </w:num>
  <w:num w:numId="30">
    <w:abstractNumId w:val="15"/>
  </w:num>
  <w:num w:numId="31">
    <w:abstractNumId w:val="21"/>
  </w:num>
  <w:num w:numId="32">
    <w:abstractNumId w:val="44"/>
  </w:num>
  <w:num w:numId="33">
    <w:abstractNumId w:val="35"/>
  </w:num>
  <w:num w:numId="34">
    <w:abstractNumId w:val="41"/>
  </w:num>
  <w:num w:numId="35">
    <w:abstractNumId w:val="22"/>
  </w:num>
  <w:num w:numId="36">
    <w:abstractNumId w:val="11"/>
  </w:num>
  <w:num w:numId="37">
    <w:abstractNumId w:val="0"/>
  </w:num>
  <w:num w:numId="38">
    <w:abstractNumId w:val="28"/>
  </w:num>
  <w:num w:numId="39">
    <w:abstractNumId w:val="13"/>
  </w:num>
  <w:num w:numId="40">
    <w:abstractNumId w:val="42"/>
  </w:num>
  <w:num w:numId="41">
    <w:abstractNumId w:val="8"/>
  </w:num>
  <w:num w:numId="42">
    <w:abstractNumId w:val="32"/>
  </w:num>
  <w:num w:numId="43">
    <w:abstractNumId w:val="17"/>
  </w:num>
  <w:num w:numId="44">
    <w:abstractNumId w:val="9"/>
  </w:num>
  <w:num w:numId="45">
    <w:abstractNumId w:val="12"/>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F07"/>
    <w:rsid w:val="000D12E3"/>
    <w:rsid w:val="00104B39"/>
    <w:rsid w:val="001C547A"/>
    <w:rsid w:val="00213AED"/>
    <w:rsid w:val="0022556F"/>
    <w:rsid w:val="00230BA3"/>
    <w:rsid w:val="002607C3"/>
    <w:rsid w:val="00276E5F"/>
    <w:rsid w:val="002B668D"/>
    <w:rsid w:val="00353180"/>
    <w:rsid w:val="00375017"/>
    <w:rsid w:val="003A32FE"/>
    <w:rsid w:val="003A36F3"/>
    <w:rsid w:val="003B4BA7"/>
    <w:rsid w:val="00460A12"/>
    <w:rsid w:val="00475C3E"/>
    <w:rsid w:val="00491216"/>
    <w:rsid w:val="005D5517"/>
    <w:rsid w:val="005D5CB9"/>
    <w:rsid w:val="005E04CC"/>
    <w:rsid w:val="005E11E7"/>
    <w:rsid w:val="005F0E59"/>
    <w:rsid w:val="00613D61"/>
    <w:rsid w:val="006558D2"/>
    <w:rsid w:val="006806C8"/>
    <w:rsid w:val="006B6C1E"/>
    <w:rsid w:val="007012BC"/>
    <w:rsid w:val="0072385B"/>
    <w:rsid w:val="00762A7E"/>
    <w:rsid w:val="00785618"/>
    <w:rsid w:val="007E3A93"/>
    <w:rsid w:val="0084529E"/>
    <w:rsid w:val="00851D0D"/>
    <w:rsid w:val="008D1D15"/>
    <w:rsid w:val="00917A4E"/>
    <w:rsid w:val="0093504A"/>
    <w:rsid w:val="00965E7A"/>
    <w:rsid w:val="009979D3"/>
    <w:rsid w:val="009C7708"/>
    <w:rsid w:val="009E17E8"/>
    <w:rsid w:val="00A56A23"/>
    <w:rsid w:val="00A572B7"/>
    <w:rsid w:val="00AD70D4"/>
    <w:rsid w:val="00AE167C"/>
    <w:rsid w:val="00BE5F07"/>
    <w:rsid w:val="00C417F8"/>
    <w:rsid w:val="00CB7A3C"/>
    <w:rsid w:val="00DC3C24"/>
    <w:rsid w:val="00E04A32"/>
    <w:rsid w:val="00E2320A"/>
    <w:rsid w:val="00EA48D5"/>
    <w:rsid w:val="00F66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D8A432-ADE7-48CA-B3EB-F75FB4D6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semiHidden/>
    <w:pPr>
      <w:ind w:left="360"/>
    </w:pPr>
  </w:style>
  <w:style w:type="paragraph" w:styleId="BodyTextIndent2">
    <w:name w:val="Body Text Indent 2"/>
    <w:basedOn w:val="Normal"/>
    <w:semiHidden/>
    <w:pPr>
      <w:ind w:left="720"/>
    </w:pPr>
  </w:style>
  <w:style w:type="paragraph" w:styleId="NormalWeb">
    <w:name w:val="Normal (Web)"/>
    <w:basedOn w:val="Normal"/>
    <w:uiPriority w:val="99"/>
    <w:semiHidden/>
    <w:pPr>
      <w:spacing w:before="100" w:beforeAutospacing="1" w:after="100" w:afterAutospacing="1"/>
    </w:pPr>
    <w:rPr>
      <w:rFonts w:ascii="Arial" w:hAnsi="Arial" w:cs="Arial"/>
      <w:color w:val="000000"/>
      <w:sz w:val="18"/>
      <w:szCs w:val="18"/>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character" w:styleId="Strong">
    <w:name w:val="Strong"/>
    <w:basedOn w:val="DefaultParagraphFont"/>
    <w:uiPriority w:val="22"/>
    <w:qFormat/>
    <w:rPr>
      <w:b/>
      <w:bCs/>
    </w:rPr>
  </w:style>
  <w:style w:type="paragraph" w:customStyle="1" w:styleId="fm-author">
    <w:name w:val="fm-author"/>
    <w:basedOn w:val="Normal"/>
    <w:pPr>
      <w:spacing w:before="100" w:beforeAutospacing="1" w:after="100" w:afterAutospacing="1"/>
    </w:pPr>
    <w:rPr>
      <w:rFonts w:ascii="Arial Unicode MS" w:eastAsia="Arial Unicode MS" w:hAnsi="Arial Unicode MS" w:cs="Arial Unicode MS"/>
      <w:sz w:val="26"/>
      <w:szCs w:val="26"/>
    </w:rPr>
  </w:style>
  <w:style w:type="character" w:customStyle="1" w:styleId="fm-vol-iss-date1">
    <w:name w:val="fm-vol-iss-date1"/>
    <w:basedOn w:val="DefaultParagraphFont"/>
    <w:rPr>
      <w:rFonts w:ascii="Arial" w:hAnsi="Arial" w:cs="Arial" w:hint="default"/>
      <w:sz w:val="18"/>
      <w:szCs w:val="18"/>
    </w:rPr>
  </w:style>
  <w:style w:type="paragraph" w:styleId="BlockText">
    <w:name w:val="Block Text"/>
    <w:basedOn w:val="Normal"/>
    <w:semiHidden/>
    <w:pPr>
      <w:ind w:left="-720" w:right="-324"/>
    </w:pPr>
  </w:style>
  <w:style w:type="paragraph" w:styleId="BodyText">
    <w:name w:val="Body Text"/>
    <w:basedOn w:val="Normal"/>
    <w:semiHidden/>
    <w:pPr>
      <w:ind w:right="-324"/>
    </w:pPr>
  </w:style>
  <w:style w:type="paragraph" w:styleId="BalloonText">
    <w:name w:val="Balloon Text"/>
    <w:basedOn w:val="Normal"/>
    <w:semiHidden/>
    <w:rPr>
      <w:rFonts w:ascii="Tahoma" w:hAnsi="Tahoma" w:cs="Tahoma"/>
      <w:sz w:val="16"/>
      <w:szCs w:val="16"/>
    </w:rPr>
  </w:style>
  <w:style w:type="character" w:styleId="Emphasis">
    <w:name w:val="Emphasis"/>
    <w:basedOn w:val="DefaultParagraphFont"/>
    <w:uiPriority w:val="20"/>
    <w:qFormat/>
    <w:rsid w:val="00104B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foodscine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ft.org/knowledge-center/read-ift-publications/journal-of-food-science.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A8162-1513-47C0-85AC-90BCAC15A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FSHN 203 Research Report</vt:lpstr>
    </vt:vector>
  </TitlesOfParts>
  <Company>Iowa State University</Company>
  <LinksUpToDate>false</LinksUpToDate>
  <CharactersWithSpaces>4199</CharactersWithSpaces>
  <SharedDoc>false</SharedDoc>
  <HLinks>
    <vt:vector size="54" baseType="variant">
      <vt:variant>
        <vt:i4>3014771</vt:i4>
      </vt:variant>
      <vt:variant>
        <vt:i4>24</vt:i4>
      </vt:variant>
      <vt:variant>
        <vt:i4>0</vt:i4>
      </vt:variant>
      <vt:variant>
        <vt:i4>5</vt:i4>
      </vt:variant>
      <vt:variant>
        <vt:lpwstr>http://foodscinet.org/</vt:lpwstr>
      </vt:variant>
      <vt:variant>
        <vt:lpwstr/>
      </vt:variant>
      <vt:variant>
        <vt:i4>7340085</vt:i4>
      </vt:variant>
      <vt:variant>
        <vt:i4>21</vt:i4>
      </vt:variant>
      <vt:variant>
        <vt:i4>0</vt:i4>
      </vt:variant>
      <vt:variant>
        <vt:i4>5</vt:i4>
      </vt:variant>
      <vt:variant>
        <vt:lpwstr>http://www.ift.org/Knowledge-Center/Read-IFT-Publications/Journal-of-Food-Science/Authors-Corner/Author-Guidelines.aspx</vt:lpwstr>
      </vt:variant>
      <vt:variant>
        <vt:lpwstr/>
      </vt:variant>
      <vt:variant>
        <vt:i4>1966150</vt:i4>
      </vt:variant>
      <vt:variant>
        <vt:i4>18</vt:i4>
      </vt:variant>
      <vt:variant>
        <vt:i4>0</vt:i4>
      </vt:variant>
      <vt:variant>
        <vt:i4>5</vt:i4>
      </vt:variant>
      <vt:variant>
        <vt:lpwstr>http://www.sciencedirect.com/science?_ob=QuickSearchListURL&amp;_method=list&amp;_aset=V-WA-A-W-A-MsSAYWA-UUW-U-AAWYAAVCUE-AAWCZECBUE-BABECBCUW-A-U&amp;_sort=d&amp;view=c&amp;_st=13&amp;_acct=C000040078&amp;_version=1&amp;_userid=716796&amp;md5=f9e49087f62f8393ce02f9039128094f</vt:lpwstr>
      </vt:variant>
      <vt:variant>
        <vt:lpwstr/>
      </vt:variant>
      <vt:variant>
        <vt:i4>2424835</vt:i4>
      </vt:variant>
      <vt:variant>
        <vt:i4>15</vt:i4>
      </vt:variant>
      <vt:variant>
        <vt:i4>0</vt:i4>
      </vt:variant>
      <vt:variant>
        <vt:i4>5</vt:i4>
      </vt:variant>
      <vt:variant>
        <vt:lpwstr>http://www.lib.iastate.edu/collections/db/indexabst_name.html</vt:lpwstr>
      </vt:variant>
      <vt:variant>
        <vt:lpwstr/>
      </vt:variant>
      <vt:variant>
        <vt:i4>720923</vt:i4>
      </vt:variant>
      <vt:variant>
        <vt:i4>12</vt:i4>
      </vt:variant>
      <vt:variant>
        <vt:i4>0</vt:i4>
      </vt:variant>
      <vt:variant>
        <vt:i4>5</vt:i4>
      </vt:variant>
      <vt:variant>
        <vt:lpwstr>http://web5.silverplatter.com/webspirs/start.ws?customer=c28356&amp;databases=(CABI)</vt:lpwstr>
      </vt:variant>
      <vt:variant>
        <vt:lpwstr/>
      </vt:variant>
      <vt:variant>
        <vt:i4>1572865</vt:i4>
      </vt:variant>
      <vt:variant>
        <vt:i4>9</vt:i4>
      </vt:variant>
      <vt:variant>
        <vt:i4>0</vt:i4>
      </vt:variant>
      <vt:variant>
        <vt:i4>5</vt:i4>
      </vt:variant>
      <vt:variant>
        <vt:lpwstr>http://web5.silverplatter.com/webspirs/start.ws?customer=c28356&amp;databases=(FSTA)</vt:lpwstr>
      </vt:variant>
      <vt:variant>
        <vt:lpwstr/>
      </vt:variant>
      <vt:variant>
        <vt:i4>2359337</vt:i4>
      </vt:variant>
      <vt:variant>
        <vt:i4>6</vt:i4>
      </vt:variant>
      <vt:variant>
        <vt:i4>0</vt:i4>
      </vt:variant>
      <vt:variant>
        <vt:i4>5</vt:i4>
      </vt:variant>
      <vt:variant>
        <vt:lpwstr>http://scholar.google.com/</vt:lpwstr>
      </vt:variant>
      <vt:variant>
        <vt:lpwstr/>
      </vt:variant>
      <vt:variant>
        <vt:i4>4587615</vt:i4>
      </vt:variant>
      <vt:variant>
        <vt:i4>3</vt:i4>
      </vt:variant>
      <vt:variant>
        <vt:i4>0</vt:i4>
      </vt:variant>
      <vt:variant>
        <vt:i4>5</vt:i4>
      </vt:variant>
      <vt:variant>
        <vt:lpwstr>http://www.ncbi.nlm.nih.gov/entrez/query.fcgi</vt:lpwstr>
      </vt:variant>
      <vt:variant>
        <vt:lpwstr/>
      </vt:variant>
      <vt:variant>
        <vt:i4>5046340</vt:i4>
      </vt:variant>
      <vt:variant>
        <vt:i4>0</vt:i4>
      </vt:variant>
      <vt:variant>
        <vt:i4>0</vt:i4>
      </vt:variant>
      <vt:variant>
        <vt:i4>5</vt:i4>
      </vt:variant>
      <vt:variant>
        <vt:lpwstr>http://www.pubmedcentral.nih.gov/picrender.fcgi?artid=194256&amp;blobtype=pdf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FSHN 203 Research Report</dc:title>
  <dc:creator>Clark  Ford</dc:creator>
  <cp:lastModifiedBy>H Sci Web Asst [HS AD]</cp:lastModifiedBy>
  <cp:revision>2</cp:revision>
  <cp:lastPrinted>2011-08-10T20:28:00Z</cp:lastPrinted>
  <dcterms:created xsi:type="dcterms:W3CDTF">2017-01-20T21:51:00Z</dcterms:created>
  <dcterms:modified xsi:type="dcterms:W3CDTF">2017-01-20T21:51:00Z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